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VBETextNormal"/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>Coaching für die Suche eines temporären Einsatzplatzes</w:t>
      </w:r>
    </w:p>
    <w:p>
      <w:pPr>
        <w:pStyle w:val="IVBETextNormal"/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357093D6702E4D0BBD9AC9D89E77F51F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r>
        <w:br w:type="page"/>
      </w: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  <w:lang w:val="de-CH" w:eastAsia="de-CH"/>
        </w:rPr>
      </w:pPr>
    </w:p>
    <w:p>
      <w:pPr>
        <w:pStyle w:val="IVBEUntertitel"/>
      </w:pPr>
      <w:r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Suche eines temporären Einsatzplatzes </w:t>
      </w:r>
    </w:p>
    <w:tbl>
      <w:tblPr>
        <w:tblStyle w:val="Tabellenraster"/>
        <w:tblW w:w="0" w:type="auto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6303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Wurde ein entsprechender Einsatzplatz gefunden?</w:t>
            </w:r>
          </w:p>
        </w:tc>
        <w:tc>
          <w:tcPr>
            <w:tcW w:w="63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 (bitte begründen)</w:t>
            </w:r>
          </w:p>
          <w:p>
            <w:pPr>
              <w:pStyle w:val="IVBETextNormal"/>
              <w:spacing w:after="170" w:line="280" w:lineRule="exact"/>
              <w:rPr>
                <w:rStyle w:val="IVBETextNormalZchn"/>
              </w:rPr>
            </w:pPr>
            <w:r>
              <w:rPr>
                <w:rFonts w:cs="Arial"/>
                <w:color w:val="000000"/>
              </w:rPr>
              <w:t>Wenn ja -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Begründung: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des Einsatzplatzes</w:t>
            </w:r>
          </w:p>
        </w:tc>
        <w:tc>
          <w:tcPr>
            <w:tcW w:w="6303" w:type="dxa"/>
            <w:tcBorders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Style w:val="IVBETextNormalZchn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/ </w:t>
            </w:r>
          </w:p>
          <w:p>
            <w:pPr>
              <w:pStyle w:val="IVBETextNormal"/>
              <w:spacing w:after="170" w:line="280" w:lineRule="exact"/>
            </w:pPr>
            <w:r>
              <w:t xml:space="preserve">Kontaktdaten </w:t>
            </w:r>
          </w:p>
        </w:tc>
        <w:tc>
          <w:tcPr>
            <w:tcW w:w="6303" w:type="dxa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  <w:r>
              <w:rPr>
                <w:rFonts w:cs="Arial"/>
                <w:color w:val="000000"/>
                <w:highlight w:val="yellow"/>
              </w:rPr>
              <w:t xml:space="preserve"> </w:t>
            </w:r>
          </w:p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In welchem Arbeitsgebiet findet der Einsatz statt? 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In welchen Tätigkeiten wird die versicherte Person eingesetzt?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p>
            <w:pPr>
              <w:pStyle w:val="IVBEAufzhlung"/>
              <w:spacing w:after="170" w:line="280" w:lineRule="exact"/>
              <w:ind w:left="0" w:firstLine="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spacing w:after="170" w:line="280" w:lineRule="exact"/>
              <w:ind w:left="0" w:firstLine="0"/>
              <w:rPr>
                <w:rStyle w:val="IVBETextNormalZchn"/>
              </w:rPr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Wie reist die versicherte Person an den Einsatzplatz?  </w:t>
            </w:r>
          </w:p>
        </w:tc>
        <w:tc>
          <w:tcPr>
            <w:tcW w:w="6303" w:type="dxa"/>
            <w:shd w:val="clear" w:color="auto" w:fill="FFFFFF" w:themeFill="background1"/>
            <w:vAlign w:val="center"/>
          </w:tcPr>
          <w:sdt>
            <w:sdtPr>
              <w:rPr>
                <w:rStyle w:val="IVBETextNormalZchn"/>
              </w:rPr>
              <w:alias w:val="Mobilität"/>
              <w:tag w:val="Mobilität"/>
              <w:id w:val="-2041426306"/>
              <w:placeholder>
                <w:docPart w:val="362931EE6EEF440DA944963BA3F50AF8"/>
              </w:placeholder>
              <w:dropDownList>
                <w:listItem w:displayText=" --- Auswahl treffen ---" w:value=" --- Auswahl treffen ---"/>
                <w:listItem w:displayText="mit ÖV" w:value="mit ÖV"/>
                <w:listItem w:displayText="mit privatem Fahrzeug (erforderlich)" w:value="mit privatem Fahrzeug (erforderlich)"/>
                <w:listItem w:displayText="mit privatem Fahrzeug (auf eigenen Wunsch)" w:value="mit privatem Fahrzeug (auf eigenen Wunsch)"/>
                <w:listItem w:displayText="anderes (Fahrrad, zu Fuss etc.)" w:value="anderes (Fahrrad, zu Fuss etc.)"/>
              </w:dropDownList>
            </w:sdtPr>
            <w:sdtEndPr>
              <w:rPr>
                <w:rStyle w:val="IVBETextNormalZchn"/>
                <w:highlight w:val="lightGray"/>
              </w:rPr>
            </w:sdtEnd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outlineLvl w:val="0"/>
                  <w:rPr>
                    <w:rFonts w:cs="Arial"/>
                    <w:color w:val="000000"/>
                    <w:highlight w:val="yellow"/>
                    <w:lang w:eastAsia="de-CH"/>
                  </w:rPr>
                </w:pPr>
                <w:r>
                  <w:rPr>
                    <w:rStyle w:val="IVBETextNormalZchn"/>
                  </w:rPr>
                  <w:t xml:space="preserve"> </w:t>
                </w:r>
                <w:r>
                  <w:rPr>
                    <w:rStyle w:val="IVBETextNormalZchn"/>
                    <w:highlight w:val="lightGray"/>
                  </w:rPr>
                  <w:t>--- Auswahl treffen ---</w:t>
                </w:r>
              </w:p>
            </w:sdtContent>
          </w:sdt>
        </w:tc>
      </w:tr>
    </w:tbl>
    <w:p>
      <w:pPr>
        <w:pStyle w:val="IVBETextNormal"/>
        <w:tabs>
          <w:tab w:val="clear" w:pos="5046"/>
          <w:tab w:val="left" w:pos="2835"/>
          <w:tab w:val="left" w:pos="3686"/>
        </w:tabs>
      </w:pPr>
    </w:p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/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lastRenderedPageBreak/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>
      <w:rPr>
        <w:noProof/>
      </w:rPr>
      <w:t>Version 01.03.2024</w:t>
    </w:r>
    <w:r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62931EE6EEF440DA944963BA3F50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F1B60-6479-41CA-ABB2-C094C339B6F9}"/>
      </w:docPartPr>
      <w:docPartBody>
        <w:p>
          <w:pPr>
            <w:pStyle w:val="362931EE6EEF440DA944963BA3F50AF8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357093D6702E4D0BBD9AC9D89E77F5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C62CC1-B78D-4B42-AF2A-FEC875496F21}"/>
      </w:docPartPr>
      <w:docPartBody>
        <w:p>
          <w:pPr>
            <w:pStyle w:val="357093D6702E4D0BBD9AC9D89E77F51F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AC29D0C5F26045D6BDEC75EAF06DC93C">
    <w:name w:val="AC29D0C5F26045D6BDEC75EAF06DC93C"/>
  </w:style>
  <w:style w:type="paragraph" w:customStyle="1" w:styleId="5076DA4388E84DFF83B3503649A2DF32">
    <w:name w:val="5076DA4388E84DFF83B3503649A2DF32"/>
  </w:style>
  <w:style w:type="paragraph" w:customStyle="1" w:styleId="357093D6702E4D0BBD9AC9D89E77F51F">
    <w:name w:val="357093D6702E4D0BBD9AC9D89E77F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8F4C-08B9-4835-BA68-59E7EE82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4</cp:revision>
  <cp:lastPrinted>2020-08-03T12:05:00Z</cp:lastPrinted>
  <dcterms:created xsi:type="dcterms:W3CDTF">2024-02-09T09:48:00Z</dcterms:created>
  <dcterms:modified xsi:type="dcterms:W3CDTF">2024-02-14T12:15:00Z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